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ПАНЬШИНСКОГО СЕЛЬСКОГО ПОСЕЛЕНИЯ 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ГОРОДИЩЕНСКОГО МУНИЦИПАЛЬНОГО РАЙОНА 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F2D" w:rsidRPr="005F7F2D" w:rsidRDefault="005F7F2D" w:rsidP="005F7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F7F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6169B" w:rsidRPr="00DC1FCF" w:rsidRDefault="00E6169B" w:rsidP="00DC1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169B" w:rsidRPr="00DC1FCF" w:rsidRDefault="005F7F2D" w:rsidP="00DC1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6169B" w:rsidRPr="00DC1FCF">
        <w:rPr>
          <w:rFonts w:ascii="Times New Roman" w:hAnsi="Times New Roman" w:cs="Times New Roman"/>
          <w:sz w:val="26"/>
          <w:szCs w:val="26"/>
        </w:rPr>
        <w:t xml:space="preserve">Об утверждении порядка расходования иных межбюджетных </w:t>
      </w:r>
      <w:r w:rsidR="00DC1FCF" w:rsidRPr="00DC1FCF">
        <w:rPr>
          <w:rFonts w:ascii="Times New Roman" w:hAnsi="Times New Roman" w:cs="Times New Roman"/>
          <w:sz w:val="26"/>
          <w:szCs w:val="26"/>
        </w:rPr>
        <w:t>трансфертов, предоставляемыми</w:t>
      </w:r>
      <w:r w:rsidR="00E6169B" w:rsidRPr="00DC1FCF">
        <w:rPr>
          <w:rFonts w:ascii="Times New Roman" w:hAnsi="Times New Roman" w:cs="Times New Roman"/>
          <w:sz w:val="26"/>
          <w:szCs w:val="26"/>
        </w:rPr>
        <w:t xml:space="preserve"> бюджету </w:t>
      </w:r>
      <w:r>
        <w:rPr>
          <w:rFonts w:ascii="Times New Roman" w:hAnsi="Times New Roman" w:cs="Times New Roman"/>
          <w:sz w:val="26"/>
          <w:szCs w:val="26"/>
        </w:rPr>
        <w:t>Паньшинского</w:t>
      </w:r>
      <w:r w:rsidR="00E6169B" w:rsidRPr="00DC1FC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6169B" w:rsidRPr="00DC1FC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E6169B" w:rsidRPr="00DC1FCF">
        <w:rPr>
          <w:rFonts w:ascii="Times New Roman" w:hAnsi="Times New Roman" w:cs="Times New Roman"/>
          <w:sz w:val="26"/>
          <w:szCs w:val="26"/>
        </w:rPr>
        <w:t xml:space="preserve"> муниципального района из областного бюджета, источником финансового обеспечения которых являются субсидии из федерального бюджета на</w:t>
      </w:r>
      <w:r w:rsidR="00DC1FCF">
        <w:rPr>
          <w:rFonts w:ascii="Times New Roman" w:hAnsi="Times New Roman" w:cs="Times New Roman"/>
          <w:sz w:val="26"/>
          <w:szCs w:val="26"/>
        </w:rPr>
        <w:t xml:space="preserve"> выплату денежного поощрения лучшим муниципальным учреждениям культуры, находящимся на территории </w:t>
      </w:r>
      <w:r>
        <w:rPr>
          <w:rFonts w:ascii="Times New Roman" w:hAnsi="Times New Roman" w:cs="Times New Roman"/>
          <w:sz w:val="26"/>
          <w:szCs w:val="26"/>
        </w:rPr>
        <w:t>Паньшинского</w:t>
      </w:r>
      <w:r w:rsidR="00DC1FC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1FC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DC1FCF">
        <w:rPr>
          <w:rFonts w:ascii="Times New Roman" w:hAnsi="Times New Roman" w:cs="Times New Roman"/>
          <w:sz w:val="26"/>
          <w:szCs w:val="26"/>
        </w:rPr>
        <w:t xml:space="preserve"> муниципального района, и их работникам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875E3" w:rsidRDefault="001875E3"/>
    <w:p w:rsidR="001875E3" w:rsidRPr="00DC1FCF" w:rsidRDefault="001875E3" w:rsidP="00DC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FCF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РФ от 28.07.2012 г. № 1062 «О мерах государственной поддержке муниципальных учреждений культуры ,находящихся  на территории сельских поселений, и их работников», постановления  Администрации Волгоградской области от 28.05.2018 г. № 240-п «О порядке предоставления из областного бюджета бюджетам муниципальных образований Волгоградской области иных межбюджетных трансфертов на выплату денежного </w:t>
      </w:r>
      <w:r w:rsidR="00DC1FCF" w:rsidRPr="00DC1FCF">
        <w:rPr>
          <w:rFonts w:ascii="Times New Roman" w:hAnsi="Times New Roman" w:cs="Times New Roman"/>
          <w:sz w:val="26"/>
          <w:szCs w:val="26"/>
        </w:rPr>
        <w:t>поощрения</w:t>
      </w:r>
      <w:r w:rsidRPr="00DC1FCF">
        <w:rPr>
          <w:rFonts w:ascii="Times New Roman" w:hAnsi="Times New Roman" w:cs="Times New Roman"/>
          <w:sz w:val="26"/>
          <w:szCs w:val="26"/>
        </w:rPr>
        <w:t xml:space="preserve"> лучшим муниципальным учреждениям культуры, находящимся на территории сельских поселений Волгоградской области, и их работникам»</w:t>
      </w:r>
      <w:r w:rsidR="00DC1FCF" w:rsidRPr="00DC1FCF">
        <w:rPr>
          <w:rFonts w:ascii="Times New Roman" w:hAnsi="Times New Roman" w:cs="Times New Roman"/>
          <w:sz w:val="26"/>
          <w:szCs w:val="26"/>
        </w:rPr>
        <w:t>,                                    п о с т а но в л я ю</w:t>
      </w:r>
    </w:p>
    <w:p w:rsidR="00DC1FCF" w:rsidRPr="00DC1FCF" w:rsidRDefault="002362C6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FCF">
        <w:rPr>
          <w:rFonts w:ascii="Times New Roman" w:hAnsi="Times New Roman" w:cs="Times New Roman"/>
          <w:sz w:val="26"/>
          <w:szCs w:val="26"/>
        </w:rPr>
        <w:t xml:space="preserve">1. </w:t>
      </w:r>
      <w:r w:rsidR="00DC1FCF" w:rsidRPr="00DC1FC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C1FC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DC1FCF" w:rsidRPr="00DC1FCF">
        <w:rPr>
          <w:rFonts w:ascii="Times New Roman" w:hAnsi="Times New Roman" w:cs="Times New Roman"/>
          <w:sz w:val="26"/>
          <w:szCs w:val="26"/>
        </w:rPr>
        <w:t xml:space="preserve">порядок расходования иных межбюджетных трансфертов, предоставляемыми бюджету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="00DC1FCF" w:rsidRPr="00DC1FCF">
        <w:rPr>
          <w:rFonts w:ascii="Times New Roman" w:hAnsi="Times New Roman" w:cs="Times New Roman"/>
          <w:sz w:val="26"/>
          <w:szCs w:val="26"/>
        </w:rPr>
        <w:t xml:space="preserve"> сельского поселения Городищенского муниципального района из областного бюджета, источником финансового обеспечения которых являются субсидии из федерального бюджета на</w:t>
      </w:r>
      <w:r w:rsidR="00DC1FCF">
        <w:rPr>
          <w:rFonts w:ascii="Times New Roman" w:hAnsi="Times New Roman" w:cs="Times New Roman"/>
          <w:sz w:val="26"/>
          <w:szCs w:val="26"/>
        </w:rPr>
        <w:t xml:space="preserve"> выплату денежного поощрения лучшим муниципальным учреждениям культуры, находящимся на территории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="00DC1FC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C1FC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DC1FCF">
        <w:rPr>
          <w:rFonts w:ascii="Times New Roman" w:hAnsi="Times New Roman" w:cs="Times New Roman"/>
          <w:sz w:val="26"/>
          <w:szCs w:val="26"/>
        </w:rPr>
        <w:t xml:space="preserve"> муниципального района, и их работникам</w:t>
      </w:r>
      <w:r w:rsidR="00CF48BF">
        <w:rPr>
          <w:rFonts w:ascii="Times New Roman" w:hAnsi="Times New Roman" w:cs="Times New Roman"/>
          <w:sz w:val="26"/>
          <w:szCs w:val="26"/>
        </w:rPr>
        <w:t>.</w:t>
      </w:r>
    </w:p>
    <w:p w:rsidR="00DC1FCF" w:rsidRPr="00DC1FCF" w:rsidRDefault="00DC1FC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FCF">
        <w:rPr>
          <w:rFonts w:ascii="Times New Roman" w:hAnsi="Times New Roman" w:cs="Times New Roman"/>
          <w:sz w:val="26"/>
          <w:szCs w:val="26"/>
        </w:rPr>
        <w:t xml:space="preserve">2. </w:t>
      </w:r>
      <w:r w:rsidR="00CF48BF" w:rsidRPr="00DC1FCF">
        <w:rPr>
          <w:rFonts w:ascii="Times New Roman" w:hAnsi="Times New Roman" w:cs="Times New Roman"/>
          <w:sz w:val="26"/>
          <w:szCs w:val="26"/>
        </w:rPr>
        <w:t>Размесить</w:t>
      </w:r>
      <w:r w:rsidRPr="00DC1FC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CF48BF" w:rsidRPr="00DC1FCF">
        <w:rPr>
          <w:rFonts w:ascii="Times New Roman" w:hAnsi="Times New Roman" w:cs="Times New Roman"/>
          <w:sz w:val="26"/>
          <w:szCs w:val="26"/>
        </w:rPr>
        <w:t>администрации</w:t>
      </w:r>
      <w:r w:rsidRPr="00DC1FCF">
        <w:rPr>
          <w:rFonts w:ascii="Times New Roman" w:hAnsi="Times New Roman" w:cs="Times New Roman"/>
          <w:sz w:val="26"/>
          <w:szCs w:val="26"/>
        </w:rPr>
        <w:t xml:space="preserve">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Pr="00DC1FC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C1FC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Pr="00DC1FCF">
        <w:rPr>
          <w:rFonts w:ascii="Times New Roman" w:hAnsi="Times New Roman" w:cs="Times New Roman"/>
          <w:sz w:val="26"/>
          <w:szCs w:val="26"/>
        </w:rPr>
        <w:t xml:space="preserve"> </w:t>
      </w:r>
      <w:r w:rsidR="00CF48BF" w:rsidRPr="00DC1FCF">
        <w:rPr>
          <w:rFonts w:ascii="Times New Roman" w:hAnsi="Times New Roman" w:cs="Times New Roman"/>
          <w:sz w:val="26"/>
          <w:szCs w:val="26"/>
        </w:rPr>
        <w:t>муниципального</w:t>
      </w:r>
      <w:r w:rsidRPr="00DC1FC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1FCF" w:rsidRDefault="00DC1FC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FCF">
        <w:rPr>
          <w:rFonts w:ascii="Times New Roman" w:hAnsi="Times New Roman" w:cs="Times New Roman"/>
          <w:sz w:val="26"/>
          <w:szCs w:val="26"/>
        </w:rPr>
        <w:t xml:space="preserve">3. Контроль за исполнением </w:t>
      </w:r>
      <w:r w:rsidR="00CF48BF" w:rsidRPr="00DC1FCF">
        <w:rPr>
          <w:rFonts w:ascii="Times New Roman" w:hAnsi="Times New Roman" w:cs="Times New Roman"/>
          <w:sz w:val="26"/>
          <w:szCs w:val="26"/>
        </w:rPr>
        <w:t>настоящего</w:t>
      </w:r>
      <w:r w:rsidRPr="00DC1FCF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8BF" w:rsidRDefault="00CF48BF" w:rsidP="00CF4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</w:p>
    <w:p w:rsidR="00CF48BF" w:rsidRPr="00DC1FCF" w:rsidRDefault="00CF48BF" w:rsidP="00CF4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proofErr w:type="spellStart"/>
      <w:r w:rsidR="005F7F2D">
        <w:rPr>
          <w:rFonts w:ascii="Times New Roman" w:hAnsi="Times New Roman" w:cs="Times New Roman"/>
          <w:sz w:val="26"/>
          <w:szCs w:val="26"/>
        </w:rPr>
        <w:t>В.В.Гладков</w:t>
      </w:r>
      <w:proofErr w:type="spellEnd"/>
    </w:p>
    <w:p w:rsidR="00DC1FCF" w:rsidRPr="00DC1FCF" w:rsidRDefault="00DC1FCF" w:rsidP="002362C6">
      <w:pPr>
        <w:rPr>
          <w:rFonts w:ascii="Times New Roman" w:hAnsi="Times New Roman" w:cs="Times New Roman"/>
          <w:sz w:val="26"/>
          <w:szCs w:val="26"/>
        </w:rPr>
      </w:pPr>
    </w:p>
    <w:p w:rsidR="00DC1FCF" w:rsidRDefault="00DC1FCF" w:rsidP="002362C6"/>
    <w:p w:rsidR="00DC1FCF" w:rsidRDefault="00DC1FCF" w:rsidP="002362C6"/>
    <w:p w:rsidR="00DC1FCF" w:rsidRDefault="00DC1FCF" w:rsidP="002362C6"/>
    <w:p w:rsidR="00DC1FCF" w:rsidRDefault="00DC1FCF" w:rsidP="002362C6"/>
    <w:p w:rsidR="00DC1FCF" w:rsidRDefault="00DC1FCF" w:rsidP="002362C6"/>
    <w:p w:rsidR="00DC1FCF" w:rsidRPr="00CF48BF" w:rsidRDefault="00CF48BF" w:rsidP="00CF48B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F48BF">
        <w:rPr>
          <w:rFonts w:ascii="Times New Roman" w:hAnsi="Times New Roman" w:cs="Times New Roman"/>
        </w:rPr>
        <w:t>УТВЕРЖДЕН</w:t>
      </w:r>
    </w:p>
    <w:p w:rsidR="00CF48BF" w:rsidRPr="00CF48BF" w:rsidRDefault="00CF48BF" w:rsidP="00CF48B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F48BF">
        <w:rPr>
          <w:rFonts w:ascii="Times New Roman" w:hAnsi="Times New Roman" w:cs="Times New Roman"/>
        </w:rPr>
        <w:t>Постановлением администрации</w:t>
      </w:r>
    </w:p>
    <w:p w:rsidR="00CF48BF" w:rsidRPr="00CF48BF" w:rsidRDefault="005F7F2D" w:rsidP="00CF48B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Паньшинского</w:t>
      </w:r>
      <w:r w:rsidR="00CF48BF" w:rsidRPr="00CF48BF">
        <w:rPr>
          <w:rFonts w:ascii="Times New Roman" w:hAnsi="Times New Roman" w:cs="Times New Roman"/>
        </w:rPr>
        <w:t xml:space="preserve"> сельского поселения</w:t>
      </w:r>
      <w:r w:rsidR="00CF48BF">
        <w:rPr>
          <w:rFonts w:ascii="Times New Roman" w:hAnsi="Times New Roman" w:cs="Times New Roman"/>
        </w:rPr>
        <w:t xml:space="preserve">                    </w:t>
      </w:r>
      <w:r w:rsidR="00CF48BF" w:rsidRPr="00CF48B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25.01.2021</w:t>
      </w:r>
      <w:r w:rsidR="00CF48BF" w:rsidRPr="00CF48B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3</w:t>
      </w:r>
    </w:p>
    <w:p w:rsidR="00DC1FCF" w:rsidRDefault="00DC1FCF" w:rsidP="002362C6"/>
    <w:p w:rsidR="007339FC" w:rsidRPr="00DC1FCF" w:rsidRDefault="007339FC" w:rsidP="007339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C1FCF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DC1FCF">
        <w:rPr>
          <w:rFonts w:ascii="Times New Roman" w:hAnsi="Times New Roman" w:cs="Times New Roman"/>
          <w:sz w:val="26"/>
          <w:szCs w:val="26"/>
        </w:rPr>
        <w:t xml:space="preserve"> расходования иных межбюджетных трансфертов, предоставляемыми бюджету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Pr="00DC1FCF">
        <w:rPr>
          <w:rFonts w:ascii="Times New Roman" w:hAnsi="Times New Roman" w:cs="Times New Roman"/>
          <w:sz w:val="26"/>
          <w:szCs w:val="26"/>
        </w:rPr>
        <w:t xml:space="preserve"> сельского поселения Городищенского муниципального района из областного бюджета, источником финансового обеспечения которых являются субсидии из федерального бюджета на</w:t>
      </w:r>
      <w:r>
        <w:rPr>
          <w:rFonts w:ascii="Times New Roman" w:hAnsi="Times New Roman" w:cs="Times New Roman"/>
          <w:sz w:val="26"/>
          <w:szCs w:val="26"/>
        </w:rPr>
        <w:t xml:space="preserve"> выплату денежного поощрения лучшим муниципальным учреждениям культуры, находящимся на территории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                         и их работникам</w:t>
      </w:r>
    </w:p>
    <w:p w:rsidR="00DC1FCF" w:rsidRDefault="00DC1FCF" w:rsidP="002362C6"/>
    <w:p w:rsidR="00CF48BF" w:rsidRP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9FC">
        <w:rPr>
          <w:rFonts w:ascii="Times New Roman" w:hAnsi="Times New Roman" w:cs="Times New Roman"/>
          <w:sz w:val="26"/>
          <w:szCs w:val="26"/>
        </w:rPr>
        <w:t>1</w:t>
      </w:r>
      <w:r w:rsidRPr="00CF48BF">
        <w:rPr>
          <w:rFonts w:ascii="Times New Roman" w:hAnsi="Times New Roman" w:cs="Times New Roman"/>
          <w:sz w:val="26"/>
          <w:szCs w:val="26"/>
        </w:rPr>
        <w:t xml:space="preserve">. </w:t>
      </w:r>
      <w:r w:rsidR="002362C6" w:rsidRPr="00CF48BF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 Бюджетным кодексом Российской</w:t>
      </w:r>
      <w:r w:rsidRPr="00CF48BF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2362C6" w:rsidRPr="00CF48BF">
        <w:rPr>
          <w:rFonts w:ascii="Times New Roman" w:hAnsi="Times New Roman" w:cs="Times New Roman"/>
          <w:sz w:val="26"/>
          <w:szCs w:val="26"/>
        </w:rPr>
        <w:t xml:space="preserve"> и о</w:t>
      </w:r>
      <w:r w:rsidRPr="00CF48BF">
        <w:rPr>
          <w:rFonts w:ascii="Times New Roman" w:hAnsi="Times New Roman" w:cs="Times New Roman"/>
          <w:sz w:val="26"/>
          <w:szCs w:val="26"/>
        </w:rPr>
        <w:t>п</w:t>
      </w:r>
      <w:r w:rsidR="002362C6" w:rsidRPr="00CF48BF">
        <w:rPr>
          <w:rFonts w:ascii="Times New Roman" w:hAnsi="Times New Roman" w:cs="Times New Roman"/>
          <w:sz w:val="26"/>
          <w:szCs w:val="26"/>
        </w:rPr>
        <w:t>ределяет порядок расходования иных межбюджетных трансфертов,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</w:t>
      </w:r>
      <w:r w:rsidR="002362C6" w:rsidRPr="00CF48BF">
        <w:rPr>
          <w:rFonts w:ascii="Times New Roman" w:hAnsi="Times New Roman" w:cs="Times New Roman"/>
          <w:sz w:val="26"/>
          <w:szCs w:val="26"/>
        </w:rPr>
        <w:t xml:space="preserve">предоставляемых бюджету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="002362C6" w:rsidRPr="00CF48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362C6" w:rsidRPr="00CF48B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2362C6" w:rsidRPr="00CF48B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F48BF">
        <w:rPr>
          <w:rFonts w:ascii="Times New Roman" w:hAnsi="Times New Roman" w:cs="Times New Roman"/>
          <w:sz w:val="26"/>
          <w:szCs w:val="26"/>
        </w:rPr>
        <w:t xml:space="preserve"> </w:t>
      </w:r>
      <w:r w:rsidR="002362C6" w:rsidRPr="00CF48BF">
        <w:rPr>
          <w:rFonts w:ascii="Times New Roman" w:hAnsi="Times New Roman" w:cs="Times New Roman"/>
          <w:sz w:val="26"/>
          <w:szCs w:val="26"/>
        </w:rPr>
        <w:t>из областного бюджета, источником финансового обеспечения которых являются субсидии из федерального бюджета на поддержку отрасли культуры в рамках реализации мероприятий по государственной поддержке лучших сельских учреждений культуры и лучших работников сельских учреждени</w:t>
      </w:r>
      <w:proofErr w:type="gramStart"/>
      <w:r w:rsidR="002362C6" w:rsidRPr="00CF48B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2362C6" w:rsidRPr="00CF48BF">
        <w:rPr>
          <w:rFonts w:ascii="Times New Roman" w:hAnsi="Times New Roman" w:cs="Times New Roman"/>
          <w:sz w:val="26"/>
          <w:szCs w:val="26"/>
        </w:rPr>
        <w:t>далее – иные межбюджетные трансферты).</w:t>
      </w:r>
    </w:p>
    <w:p w:rsidR="002362C6" w:rsidRP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8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8BF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предоставляются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F48BF">
        <w:rPr>
          <w:rFonts w:ascii="Times New Roman" w:hAnsi="Times New Roman" w:cs="Times New Roman"/>
          <w:sz w:val="26"/>
          <w:szCs w:val="26"/>
        </w:rPr>
        <w:t xml:space="preserve"> целях выплаты денежного поощрения </w:t>
      </w:r>
      <w:r>
        <w:rPr>
          <w:rFonts w:ascii="Times New Roman" w:hAnsi="Times New Roman" w:cs="Times New Roman"/>
          <w:sz w:val="26"/>
          <w:szCs w:val="26"/>
        </w:rPr>
        <w:t xml:space="preserve">лучшим муниципальным учреждениям культуры, находящимся на территории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и их работникам.</w:t>
      </w:r>
    </w:p>
    <w:p w:rsidR="00CF48BF" w:rsidRPr="00CF48BF" w:rsidRDefault="00CF48BF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8BF">
        <w:rPr>
          <w:rFonts w:ascii="Times New Roman" w:hAnsi="Times New Roman" w:cs="Times New Roman"/>
          <w:sz w:val="26"/>
          <w:szCs w:val="26"/>
        </w:rPr>
        <w:t xml:space="preserve">3. Администрация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Pr="00CF48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F48B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Pr="00CF48BF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Администрация) является органом, организующ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48BF">
        <w:rPr>
          <w:rFonts w:ascii="Times New Roman" w:hAnsi="Times New Roman" w:cs="Times New Roman"/>
          <w:sz w:val="26"/>
          <w:szCs w:val="26"/>
        </w:rPr>
        <w:t>м исполнение указанных расходных обязательств.</w:t>
      </w:r>
    </w:p>
    <w:p w:rsidR="009A5F82" w:rsidRPr="00CF48BF" w:rsidRDefault="007339FC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. Расходы, предусмотренные </w:t>
      </w:r>
      <w:r w:rsidR="00CF48BF" w:rsidRPr="00CF48BF">
        <w:rPr>
          <w:rFonts w:ascii="Times New Roman" w:hAnsi="Times New Roman" w:cs="Times New Roman"/>
          <w:sz w:val="26"/>
          <w:szCs w:val="26"/>
        </w:rPr>
        <w:t>настоящим порядком,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осуществляются по соответствующим кодам бюджетной классификации расходов.</w:t>
      </w:r>
    </w:p>
    <w:p w:rsidR="009A5F82" w:rsidRDefault="007339FC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предоставляются бюджету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A5F82" w:rsidRPr="00CF48B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9A5F82" w:rsidRPr="00CF48BF">
        <w:rPr>
          <w:rFonts w:ascii="Times New Roman" w:hAnsi="Times New Roman" w:cs="Times New Roman"/>
          <w:sz w:val="26"/>
          <w:szCs w:val="26"/>
        </w:rPr>
        <w:t xml:space="preserve"> муниципального района на основании соглашения о предоставлении иных межбюджетных трансфертов, заключенного с комитетом культуры Волгоградской области</w:t>
      </w:r>
      <w:r w:rsidR="00CF48BF">
        <w:rPr>
          <w:rFonts w:ascii="Times New Roman" w:hAnsi="Times New Roman" w:cs="Times New Roman"/>
          <w:sz w:val="26"/>
          <w:szCs w:val="26"/>
        </w:rPr>
        <w:t xml:space="preserve"> </w:t>
      </w:r>
      <w:r w:rsidR="009A5F82" w:rsidRPr="00CF48BF">
        <w:rPr>
          <w:rFonts w:ascii="Times New Roman" w:hAnsi="Times New Roman" w:cs="Times New Roman"/>
          <w:sz w:val="26"/>
          <w:szCs w:val="26"/>
        </w:rPr>
        <w:t>(далее - Соглашение).</w:t>
      </w:r>
    </w:p>
    <w:p w:rsidR="00C37670" w:rsidRPr="00CF48BF" w:rsidRDefault="00C37670" w:rsidP="00C3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Размер иных межбюджетных трансфертов определяется приказом комитета культуры Волгоградской области о подведении итогов конкурса на получение денежного поощрения лучшими муниципальными учреждениями культуры, находящимися на территории сельских поселений Волгоградской области, и их работниками. </w:t>
      </w:r>
    </w:p>
    <w:p w:rsidR="009A5F82" w:rsidRPr="00CF48BF" w:rsidRDefault="00C37670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. Иные межбюджетные трансферты перечисляются комитетом </w:t>
      </w:r>
      <w:r w:rsidR="002548D9" w:rsidRPr="00CF48BF">
        <w:rPr>
          <w:rFonts w:ascii="Times New Roman" w:hAnsi="Times New Roman" w:cs="Times New Roman"/>
          <w:sz w:val="26"/>
          <w:szCs w:val="26"/>
        </w:rPr>
        <w:t>культуры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Волгоградской области в бюджет </w:t>
      </w:r>
      <w:r w:rsidR="005F7F2D">
        <w:rPr>
          <w:rFonts w:ascii="Times New Roman" w:hAnsi="Times New Roman" w:cs="Times New Roman"/>
          <w:sz w:val="26"/>
          <w:szCs w:val="26"/>
        </w:rPr>
        <w:t>Паньшинского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548D9" w:rsidRPr="00CF48BF">
        <w:rPr>
          <w:rFonts w:ascii="Times New Roman" w:hAnsi="Times New Roman" w:cs="Times New Roman"/>
          <w:sz w:val="26"/>
          <w:szCs w:val="26"/>
        </w:rPr>
        <w:t>поселения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F82" w:rsidRPr="00CF48BF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9A5F82" w:rsidRPr="00CF48BF">
        <w:rPr>
          <w:rFonts w:ascii="Times New Roman" w:hAnsi="Times New Roman" w:cs="Times New Roman"/>
          <w:sz w:val="26"/>
          <w:szCs w:val="26"/>
        </w:rPr>
        <w:t xml:space="preserve"> </w:t>
      </w:r>
      <w:r w:rsidR="002548D9" w:rsidRPr="00CF48BF">
        <w:rPr>
          <w:rFonts w:ascii="Times New Roman" w:hAnsi="Times New Roman" w:cs="Times New Roman"/>
          <w:sz w:val="26"/>
          <w:szCs w:val="26"/>
        </w:rPr>
        <w:t>муниципального</w:t>
      </w:r>
      <w:r w:rsidR="009A5F82" w:rsidRPr="00CF48BF">
        <w:rPr>
          <w:rFonts w:ascii="Times New Roman" w:hAnsi="Times New Roman" w:cs="Times New Roman"/>
          <w:sz w:val="26"/>
          <w:szCs w:val="26"/>
        </w:rPr>
        <w:t xml:space="preserve"> района на лицевой счет</w:t>
      </w:r>
      <w:r w:rsidR="002548D9" w:rsidRPr="00CF48BF">
        <w:rPr>
          <w:rFonts w:ascii="Times New Roman" w:hAnsi="Times New Roman" w:cs="Times New Roman"/>
          <w:sz w:val="26"/>
          <w:szCs w:val="26"/>
        </w:rPr>
        <w:t>, о</w:t>
      </w:r>
      <w:r w:rsidR="009A5F82" w:rsidRPr="00CF48BF">
        <w:rPr>
          <w:rFonts w:ascii="Times New Roman" w:hAnsi="Times New Roman" w:cs="Times New Roman"/>
          <w:sz w:val="26"/>
          <w:szCs w:val="26"/>
        </w:rPr>
        <w:t>ткрытый в Управлении Федерального казначейства по Волгоградской области</w:t>
      </w:r>
      <w:r w:rsidR="00157352" w:rsidRPr="00CF48BF">
        <w:rPr>
          <w:rFonts w:ascii="Times New Roman" w:hAnsi="Times New Roman" w:cs="Times New Roman"/>
          <w:sz w:val="26"/>
          <w:szCs w:val="26"/>
        </w:rPr>
        <w:t>.</w:t>
      </w:r>
    </w:p>
    <w:p w:rsidR="002548D9" w:rsidRDefault="00C37670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2548D9" w:rsidRPr="00CF48BF">
        <w:rPr>
          <w:rFonts w:ascii="Times New Roman" w:hAnsi="Times New Roman" w:cs="Times New Roman"/>
          <w:sz w:val="26"/>
          <w:szCs w:val="26"/>
        </w:rPr>
        <w:t>. Администрация перечисляет в трехмесячный срок со дня вступления в силу приказа комитета культуры Волгоградской области о присуждении денежного поощрения лучшим муниципальным учреждениям культуры, находящимся на территории сельских поселений Волгоградской области, лучшим работникам муниципальных учреждений культуры, находящихся на территории Волгоградской области денежные средства</w:t>
      </w:r>
      <w:r w:rsidR="007339FC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CF48BF">
        <w:rPr>
          <w:rFonts w:ascii="Times New Roman" w:hAnsi="Times New Roman" w:cs="Times New Roman"/>
          <w:sz w:val="26"/>
          <w:szCs w:val="26"/>
        </w:rPr>
        <w:t xml:space="preserve"> учреждениям культуры - на лицевые </w:t>
      </w:r>
      <w:r w:rsidR="007339FC">
        <w:rPr>
          <w:rFonts w:ascii="Times New Roman" w:hAnsi="Times New Roman" w:cs="Times New Roman"/>
          <w:sz w:val="26"/>
          <w:szCs w:val="26"/>
        </w:rPr>
        <w:t>счета,</w:t>
      </w:r>
      <w:r w:rsidR="002548D9" w:rsidRPr="00CF48BF">
        <w:rPr>
          <w:rFonts w:ascii="Times New Roman" w:hAnsi="Times New Roman" w:cs="Times New Roman"/>
          <w:sz w:val="26"/>
          <w:szCs w:val="26"/>
        </w:rPr>
        <w:t xml:space="preserve"> работникам муниципальных учреждений культуры </w:t>
      </w:r>
      <w:r w:rsidR="007339FC">
        <w:rPr>
          <w:rFonts w:ascii="Times New Roman" w:hAnsi="Times New Roman" w:cs="Times New Roman"/>
          <w:sz w:val="26"/>
          <w:szCs w:val="26"/>
        </w:rPr>
        <w:t xml:space="preserve">- </w:t>
      </w:r>
      <w:r w:rsidR="002548D9" w:rsidRPr="00CF48BF">
        <w:rPr>
          <w:rFonts w:ascii="Times New Roman" w:hAnsi="Times New Roman" w:cs="Times New Roman"/>
          <w:sz w:val="26"/>
          <w:szCs w:val="26"/>
        </w:rPr>
        <w:t>на счета, открытые ими в кредитной организации.</w:t>
      </w:r>
    </w:p>
    <w:p w:rsidR="00157352" w:rsidRPr="00CF48BF" w:rsidRDefault="00C37670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57352" w:rsidRPr="00CF48BF">
        <w:rPr>
          <w:rFonts w:ascii="Times New Roman" w:hAnsi="Times New Roman" w:cs="Times New Roman"/>
          <w:sz w:val="26"/>
          <w:szCs w:val="26"/>
        </w:rPr>
        <w:t>. Администрация не позднее</w:t>
      </w:r>
      <w:r w:rsidR="007339FC">
        <w:rPr>
          <w:rFonts w:ascii="Times New Roman" w:hAnsi="Times New Roman" w:cs="Times New Roman"/>
          <w:sz w:val="26"/>
          <w:szCs w:val="26"/>
        </w:rPr>
        <w:t xml:space="preserve"> </w:t>
      </w:r>
      <w:r w:rsidR="00157352" w:rsidRPr="00CF48BF">
        <w:rPr>
          <w:rFonts w:ascii="Times New Roman" w:hAnsi="Times New Roman" w:cs="Times New Roman"/>
          <w:sz w:val="26"/>
          <w:szCs w:val="26"/>
        </w:rPr>
        <w:t xml:space="preserve">5-го числа месяца, следующего за отчетным кварталом, предоставляет в комитет культуры Волгоградской области квартальный отчет об использовании иных </w:t>
      </w:r>
      <w:r w:rsidR="00EE7CE5" w:rsidRPr="00CF48BF">
        <w:rPr>
          <w:rFonts w:ascii="Times New Roman" w:hAnsi="Times New Roman" w:cs="Times New Roman"/>
          <w:sz w:val="26"/>
          <w:szCs w:val="26"/>
        </w:rPr>
        <w:t>межбюджетных</w:t>
      </w:r>
      <w:r w:rsidR="00157352" w:rsidRPr="00CF48BF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7339FC">
        <w:rPr>
          <w:rFonts w:ascii="Times New Roman" w:hAnsi="Times New Roman" w:cs="Times New Roman"/>
          <w:sz w:val="26"/>
          <w:szCs w:val="26"/>
        </w:rPr>
        <w:t>, в</w:t>
      </w:r>
      <w:r w:rsidR="001875E3" w:rsidRPr="00CF48BF">
        <w:rPr>
          <w:rFonts w:ascii="Times New Roman" w:hAnsi="Times New Roman" w:cs="Times New Roman"/>
          <w:sz w:val="26"/>
          <w:szCs w:val="26"/>
        </w:rPr>
        <w:t xml:space="preserve"> который входит информация о достижении целевого показателя результативности иных межбюджетных трансфертов и пояснительная записка</w:t>
      </w:r>
      <w:r w:rsidR="007339FC">
        <w:rPr>
          <w:rFonts w:ascii="Times New Roman" w:hAnsi="Times New Roman" w:cs="Times New Roman"/>
          <w:sz w:val="26"/>
          <w:szCs w:val="26"/>
        </w:rPr>
        <w:t xml:space="preserve"> о ходе выполнения мероприятий</w:t>
      </w:r>
      <w:r w:rsidR="001875E3" w:rsidRPr="00CF48BF">
        <w:rPr>
          <w:rFonts w:ascii="Times New Roman" w:hAnsi="Times New Roman" w:cs="Times New Roman"/>
          <w:sz w:val="26"/>
          <w:szCs w:val="26"/>
        </w:rPr>
        <w:t>.</w:t>
      </w:r>
      <w:r w:rsidR="007339FC">
        <w:rPr>
          <w:rFonts w:ascii="Times New Roman" w:hAnsi="Times New Roman" w:cs="Times New Roman"/>
          <w:sz w:val="26"/>
          <w:szCs w:val="26"/>
        </w:rPr>
        <w:t xml:space="preserve"> </w:t>
      </w:r>
      <w:r w:rsidR="00EE7CE5" w:rsidRPr="00CF48BF">
        <w:rPr>
          <w:rFonts w:ascii="Times New Roman" w:hAnsi="Times New Roman" w:cs="Times New Roman"/>
          <w:sz w:val="26"/>
          <w:szCs w:val="26"/>
        </w:rPr>
        <w:t>Не позднее 15 ноября года,</w:t>
      </w:r>
      <w:r w:rsidR="007339FC">
        <w:rPr>
          <w:rFonts w:ascii="Times New Roman" w:hAnsi="Times New Roman" w:cs="Times New Roman"/>
          <w:sz w:val="26"/>
          <w:szCs w:val="26"/>
        </w:rPr>
        <w:t xml:space="preserve"> </w:t>
      </w:r>
      <w:r w:rsidR="00EE7CE5" w:rsidRPr="00CF48BF">
        <w:rPr>
          <w:rFonts w:ascii="Times New Roman" w:hAnsi="Times New Roman" w:cs="Times New Roman"/>
          <w:sz w:val="26"/>
          <w:szCs w:val="26"/>
        </w:rPr>
        <w:t>в котором перечислялись иные межбюджетные трансферты</w:t>
      </w:r>
      <w:r w:rsidR="007339FC">
        <w:rPr>
          <w:rFonts w:ascii="Times New Roman" w:hAnsi="Times New Roman" w:cs="Times New Roman"/>
          <w:sz w:val="26"/>
          <w:szCs w:val="26"/>
        </w:rPr>
        <w:t>,</w:t>
      </w:r>
      <w:r w:rsidR="00EE7CE5" w:rsidRPr="00CF48BF">
        <w:rPr>
          <w:rFonts w:ascii="Times New Roman" w:hAnsi="Times New Roman" w:cs="Times New Roman"/>
          <w:sz w:val="26"/>
          <w:szCs w:val="26"/>
        </w:rPr>
        <w:t xml:space="preserve"> </w:t>
      </w:r>
      <w:r w:rsidR="001875E3" w:rsidRPr="00CF48BF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EE7CE5" w:rsidRPr="00CF48BF">
        <w:rPr>
          <w:rFonts w:ascii="Times New Roman" w:hAnsi="Times New Roman" w:cs="Times New Roman"/>
          <w:sz w:val="26"/>
          <w:szCs w:val="26"/>
        </w:rPr>
        <w:t xml:space="preserve">годовой отчет. Форма отчета </w:t>
      </w:r>
      <w:r w:rsidR="007339FC" w:rsidRPr="00CF48BF">
        <w:rPr>
          <w:rFonts w:ascii="Times New Roman" w:hAnsi="Times New Roman" w:cs="Times New Roman"/>
          <w:sz w:val="26"/>
          <w:szCs w:val="26"/>
        </w:rPr>
        <w:t>утверждается комитетом</w:t>
      </w:r>
      <w:r w:rsidR="00157352" w:rsidRPr="00CF48BF">
        <w:rPr>
          <w:rFonts w:ascii="Times New Roman" w:hAnsi="Times New Roman" w:cs="Times New Roman"/>
          <w:sz w:val="26"/>
          <w:szCs w:val="26"/>
        </w:rPr>
        <w:t xml:space="preserve"> культуры Волгоградской области</w:t>
      </w:r>
      <w:r w:rsidR="001875E3" w:rsidRPr="00CF48BF">
        <w:rPr>
          <w:rFonts w:ascii="Times New Roman" w:hAnsi="Times New Roman" w:cs="Times New Roman"/>
          <w:sz w:val="26"/>
          <w:szCs w:val="26"/>
        </w:rPr>
        <w:t xml:space="preserve"> и прилагается к Соглашению</w:t>
      </w:r>
      <w:r w:rsidR="00157352" w:rsidRPr="00CF48BF">
        <w:rPr>
          <w:rFonts w:ascii="Times New Roman" w:hAnsi="Times New Roman" w:cs="Times New Roman"/>
          <w:sz w:val="26"/>
          <w:szCs w:val="26"/>
        </w:rPr>
        <w:t>.</w:t>
      </w:r>
      <w:r w:rsidR="001875E3" w:rsidRPr="00CF48BF">
        <w:rPr>
          <w:rFonts w:ascii="Times New Roman" w:hAnsi="Times New Roman" w:cs="Times New Roman"/>
          <w:sz w:val="26"/>
          <w:szCs w:val="26"/>
        </w:rPr>
        <w:t xml:space="preserve"> Отчетность предоставляется на бумажном носителе и в системе «Электронный бюджет».</w:t>
      </w:r>
      <w:r w:rsidR="00157352" w:rsidRPr="00CF4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5E3" w:rsidRPr="00CF48BF" w:rsidRDefault="00C37670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875E3" w:rsidRPr="00CF48BF">
        <w:rPr>
          <w:rFonts w:ascii="Times New Roman" w:hAnsi="Times New Roman" w:cs="Times New Roman"/>
          <w:sz w:val="26"/>
          <w:szCs w:val="26"/>
        </w:rPr>
        <w:t>. Остаток неиспользованных в текущем году иных межбюджетных трансфертов подлежит возврату Администрацией в доход областного бюджета в соответствии с Бюджетным кодексом Российской Федерации.</w:t>
      </w:r>
    </w:p>
    <w:p w:rsidR="001875E3" w:rsidRPr="00CF48BF" w:rsidRDefault="007339FC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76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875E3" w:rsidRPr="00CF48BF">
        <w:rPr>
          <w:rFonts w:ascii="Times New Roman" w:hAnsi="Times New Roman" w:cs="Times New Roman"/>
          <w:sz w:val="26"/>
          <w:szCs w:val="26"/>
        </w:rPr>
        <w:t>Иные межбюджетные трансферты носят целевой характер и не могут быть использованы на иные цели.</w:t>
      </w:r>
    </w:p>
    <w:p w:rsidR="002548D9" w:rsidRPr="00CF48BF" w:rsidRDefault="007339FC" w:rsidP="00CF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7670">
        <w:rPr>
          <w:rFonts w:ascii="Times New Roman" w:hAnsi="Times New Roman" w:cs="Times New Roman"/>
          <w:sz w:val="26"/>
          <w:szCs w:val="26"/>
        </w:rPr>
        <w:t>2</w:t>
      </w:r>
      <w:r w:rsidR="002548D9" w:rsidRPr="00CF48BF">
        <w:rPr>
          <w:rFonts w:ascii="Times New Roman" w:hAnsi="Times New Roman" w:cs="Times New Roman"/>
          <w:sz w:val="26"/>
          <w:szCs w:val="26"/>
        </w:rPr>
        <w:t>. Контроль за целевым использованием иных межбюджетных трансфертов осуществляется в соответствии с действующим законодательством.</w:t>
      </w:r>
    </w:p>
    <w:p w:rsidR="00157352" w:rsidRDefault="00157352" w:rsidP="002362C6"/>
    <w:p w:rsidR="00157352" w:rsidRDefault="00157352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Pr="005F7F2D" w:rsidRDefault="0029077E" w:rsidP="002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АДМИНИСТРАЦИЯ  </w:t>
      </w:r>
    </w:p>
    <w:p w:rsidR="0029077E" w:rsidRPr="005F7F2D" w:rsidRDefault="0029077E" w:rsidP="002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ПАНЬШИНСКОГО СЕЛЬСКОГО ПОСЕЛЕНИЯ </w:t>
      </w:r>
    </w:p>
    <w:p w:rsidR="0029077E" w:rsidRPr="005F7F2D" w:rsidRDefault="0029077E" w:rsidP="002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ГОРОДИЩЕНСКОГО МУНИЦИПАЛЬНОГО РАЙОНА </w:t>
      </w:r>
    </w:p>
    <w:p w:rsidR="0029077E" w:rsidRPr="005F7F2D" w:rsidRDefault="0029077E" w:rsidP="002907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9077E" w:rsidRDefault="0029077E" w:rsidP="002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77E" w:rsidRPr="005F7F2D" w:rsidRDefault="0029077E" w:rsidP="0029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77E" w:rsidRDefault="0029077E" w:rsidP="0029077E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9077E">
        <w:rPr>
          <w:rFonts w:ascii="Times New Roman" w:hAnsi="Times New Roman" w:cs="Times New Roman"/>
          <w:sz w:val="28"/>
          <w:szCs w:val="28"/>
        </w:rPr>
        <w:t>Исх.№</w:t>
      </w:r>
      <w:r>
        <w:rPr>
          <w:rFonts w:ascii="Times New Roman" w:hAnsi="Times New Roman" w:cs="Times New Roman"/>
          <w:sz w:val="28"/>
          <w:szCs w:val="28"/>
        </w:rPr>
        <w:t xml:space="preserve"> 33/1     от  27.01.2021г.</w:t>
      </w:r>
    </w:p>
    <w:p w:rsidR="0029077E" w:rsidRPr="0029077E" w:rsidRDefault="0029077E" w:rsidP="0029077E">
      <w:pPr>
        <w:rPr>
          <w:rFonts w:ascii="Times New Roman" w:hAnsi="Times New Roman" w:cs="Times New Roman"/>
          <w:sz w:val="28"/>
          <w:szCs w:val="28"/>
        </w:rPr>
      </w:pPr>
    </w:p>
    <w:p w:rsidR="0029077E" w:rsidRPr="0029077E" w:rsidRDefault="0029077E" w:rsidP="002907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0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Председателю Комитета культуры</w:t>
      </w:r>
    </w:p>
    <w:p w:rsidR="0029077E" w:rsidRPr="0029077E" w:rsidRDefault="0029077E" w:rsidP="002907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077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9077E" w:rsidRPr="0029077E" w:rsidRDefault="0029077E" w:rsidP="00290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7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С.В.Малых</w:t>
      </w:r>
      <w:proofErr w:type="spellEnd"/>
    </w:p>
    <w:p w:rsidR="0029077E" w:rsidRDefault="0029077E" w:rsidP="002362C6"/>
    <w:p w:rsidR="0029077E" w:rsidRDefault="0029077E" w:rsidP="0029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77E">
        <w:rPr>
          <w:rFonts w:ascii="Times New Roman" w:hAnsi="Times New Roman" w:cs="Times New Roman"/>
          <w:sz w:val="28"/>
          <w:szCs w:val="28"/>
        </w:rPr>
        <w:t>Уважаемый Станислав Валерьевич!</w:t>
      </w:r>
    </w:p>
    <w:p w:rsidR="0029077E" w:rsidRDefault="0029077E" w:rsidP="0029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77E" w:rsidRPr="0029077E" w:rsidRDefault="0029077E" w:rsidP="0029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Паньшинского сельского поселения направляет </w:t>
      </w:r>
      <w:bookmarkStart w:id="0" w:name="_GoBack"/>
      <w:bookmarkEnd w:id="0"/>
    </w:p>
    <w:p w:rsidR="0029077E" w:rsidRDefault="0029077E" w:rsidP="002362C6"/>
    <w:p w:rsidR="0029077E" w:rsidRDefault="0029077E" w:rsidP="002362C6"/>
    <w:p w:rsidR="0029077E" w:rsidRPr="0029077E" w:rsidRDefault="0029077E" w:rsidP="002362C6">
      <w:pPr>
        <w:rPr>
          <w:rFonts w:ascii="Times New Roman" w:hAnsi="Times New Roman" w:cs="Times New Roman"/>
          <w:sz w:val="28"/>
          <w:szCs w:val="28"/>
        </w:rPr>
      </w:pPr>
    </w:p>
    <w:p w:rsidR="0029077E" w:rsidRPr="0029077E" w:rsidRDefault="0029077E" w:rsidP="002362C6">
      <w:pPr>
        <w:rPr>
          <w:rFonts w:ascii="Times New Roman" w:hAnsi="Times New Roman" w:cs="Times New Roman"/>
          <w:sz w:val="28"/>
          <w:szCs w:val="28"/>
        </w:rPr>
      </w:pPr>
    </w:p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p w:rsidR="0029077E" w:rsidRDefault="0029077E" w:rsidP="002362C6"/>
    <w:sectPr w:rsidR="0029077E" w:rsidSect="0029077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3"/>
    <w:rsid w:val="00157352"/>
    <w:rsid w:val="001875E3"/>
    <w:rsid w:val="001D19F6"/>
    <w:rsid w:val="002057BA"/>
    <w:rsid w:val="002362C6"/>
    <w:rsid w:val="00247AE0"/>
    <w:rsid w:val="002548D9"/>
    <w:rsid w:val="0029077E"/>
    <w:rsid w:val="00396B8B"/>
    <w:rsid w:val="005F7F2D"/>
    <w:rsid w:val="007339FC"/>
    <w:rsid w:val="009A5F82"/>
    <w:rsid w:val="00B50E8C"/>
    <w:rsid w:val="00C37670"/>
    <w:rsid w:val="00C80D34"/>
    <w:rsid w:val="00CF48BF"/>
    <w:rsid w:val="00DC1FCF"/>
    <w:rsid w:val="00E6169B"/>
    <w:rsid w:val="00EE7CE5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4FBA-B377-45D1-8B56-961FE66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Gluhova</cp:lastModifiedBy>
  <cp:revision>5</cp:revision>
  <cp:lastPrinted>2021-01-27T10:41:00Z</cp:lastPrinted>
  <dcterms:created xsi:type="dcterms:W3CDTF">2021-01-27T07:47:00Z</dcterms:created>
  <dcterms:modified xsi:type="dcterms:W3CDTF">2021-01-27T11:47:00Z</dcterms:modified>
</cp:coreProperties>
</file>